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911030">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456A50" w:rsidRDefault="00456A50" w:rsidP="00456A50">
      <w:pPr>
        <w:spacing w:after="0" w:line="240" w:lineRule="auto"/>
        <w:jc w:val="right"/>
        <w:rPr>
          <w:rFonts w:ascii="Times New Roman" w:hAnsi="Times New Roman"/>
          <w:sz w:val="28"/>
          <w:szCs w:val="28"/>
        </w:rPr>
      </w:pPr>
      <w:r>
        <w:rPr>
          <w:rFonts w:ascii="Times New Roman" w:hAnsi="Times New Roman"/>
          <w:sz w:val="28"/>
          <w:szCs w:val="28"/>
        </w:rPr>
        <w:t>от 08.02.2022 № 51</w:t>
      </w:r>
    </w:p>
    <w:p w:rsidR="00EB7C0B" w:rsidRDefault="00EB7C0B" w:rsidP="00EB7C0B">
      <w:pPr>
        <w:spacing w:after="0" w:line="240" w:lineRule="auto"/>
        <w:jc w:val="right"/>
        <w:rPr>
          <w:rFonts w:ascii="Times New Roman" w:hAnsi="Times New Roman"/>
          <w:sz w:val="28"/>
          <w:szCs w:val="28"/>
        </w:rPr>
      </w:pPr>
      <w:bookmarkStart w:id="0" w:name="_GoBack"/>
      <w:bookmarkEnd w:id="0"/>
    </w:p>
    <w:p w:rsidR="00726A26" w:rsidRPr="00CD7EE1" w:rsidRDefault="009E0B70"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 xml:space="preserve">Приложение </w:t>
      </w:r>
      <w:r w:rsidR="001A07D7">
        <w:rPr>
          <w:rFonts w:ascii="Times New Roman" w:hAnsi="Times New Roman"/>
          <w:sz w:val="28"/>
          <w:szCs w:val="28"/>
        </w:rPr>
        <w:t>9</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1A07D7">
        <w:rPr>
          <w:rFonts w:ascii="Times New Roman" w:hAnsi="Times New Roman"/>
          <w:sz w:val="28"/>
          <w:szCs w:val="28"/>
        </w:rPr>
        <w:t>10</w:t>
      </w:r>
      <w:r w:rsidR="00D72CA7">
        <w:rPr>
          <w:rFonts w:ascii="Times New Roman" w:hAnsi="Times New Roman"/>
          <w:sz w:val="28"/>
          <w:szCs w:val="28"/>
        </w:rPr>
        <w:t>.12.20</w:t>
      </w:r>
      <w:r w:rsidR="0076715F">
        <w:rPr>
          <w:rFonts w:ascii="Times New Roman" w:hAnsi="Times New Roman"/>
          <w:sz w:val="28"/>
          <w:szCs w:val="28"/>
        </w:rPr>
        <w:t>2</w:t>
      </w:r>
      <w:r w:rsidR="001A07D7">
        <w:rPr>
          <w:rFonts w:ascii="Times New Roman" w:hAnsi="Times New Roman"/>
          <w:sz w:val="28"/>
          <w:szCs w:val="28"/>
        </w:rPr>
        <w:t>1</w:t>
      </w:r>
      <w:r w:rsidR="00D72CA7">
        <w:rPr>
          <w:rFonts w:ascii="Times New Roman" w:hAnsi="Times New Roman"/>
          <w:sz w:val="28"/>
          <w:szCs w:val="28"/>
        </w:rPr>
        <w:t xml:space="preserve"> № </w:t>
      </w:r>
      <w:r w:rsidR="001A07D7">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8B4194">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A07D7">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3"/>
        <w:gridCol w:w="713"/>
        <w:gridCol w:w="548"/>
        <w:gridCol w:w="548"/>
        <w:gridCol w:w="1493"/>
        <w:gridCol w:w="713"/>
        <w:gridCol w:w="1197"/>
        <w:gridCol w:w="1375"/>
      </w:tblGrid>
      <w:tr w:rsidR="001A07D7" w:rsidRPr="001A07D7" w:rsidTr="001A07D7">
        <w:trPr>
          <w:cantSplit/>
          <w:trHeight w:val="230"/>
          <w:tblHeader/>
        </w:trPr>
        <w:tc>
          <w:tcPr>
            <w:tcW w:w="2931"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Наименование</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Вед</w:t>
            </w:r>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proofErr w:type="spellStart"/>
            <w:r w:rsidRPr="001A07D7">
              <w:rPr>
                <w:rFonts w:ascii="Times New Roman" w:eastAsia="Times New Roman" w:hAnsi="Times New Roman"/>
                <w:color w:val="000000"/>
                <w:sz w:val="20"/>
                <w:szCs w:val="20"/>
              </w:rPr>
              <w:t>Рз</w:t>
            </w:r>
            <w:proofErr w:type="spellEnd"/>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proofErr w:type="spellStart"/>
            <w:r w:rsidRPr="001A07D7">
              <w:rPr>
                <w:rFonts w:ascii="Times New Roman" w:eastAsia="Times New Roman" w:hAnsi="Times New Roman"/>
                <w:color w:val="000000"/>
                <w:sz w:val="20"/>
                <w:szCs w:val="20"/>
              </w:rPr>
              <w:t>Пр</w:t>
            </w:r>
            <w:proofErr w:type="spellEnd"/>
          </w:p>
        </w:tc>
        <w:tc>
          <w:tcPr>
            <w:tcW w:w="469"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ЦСР</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ВР</w:t>
            </w:r>
          </w:p>
        </w:tc>
        <w:tc>
          <w:tcPr>
            <w:tcW w:w="376"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Сумма на год</w:t>
            </w:r>
          </w:p>
        </w:tc>
        <w:tc>
          <w:tcPr>
            <w:tcW w:w="43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 том числе за счет субвенций из бюджета автономного округа</w:t>
            </w:r>
          </w:p>
        </w:tc>
      </w:tr>
      <w:tr w:rsidR="001A07D7" w:rsidRPr="001A07D7" w:rsidTr="001A07D7">
        <w:trPr>
          <w:cantSplit/>
          <w:trHeight w:val="269"/>
          <w:tblHeader/>
        </w:trPr>
        <w:tc>
          <w:tcPr>
            <w:tcW w:w="2931"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69"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376"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3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r>
      <w:tr w:rsidR="001A07D7" w:rsidRPr="001A07D7" w:rsidTr="001A07D7">
        <w:trPr>
          <w:cantSplit/>
          <w:trHeight w:val="20"/>
          <w:tblHeader/>
        </w:trPr>
        <w:tc>
          <w:tcPr>
            <w:tcW w:w="2931"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w:t>
            </w:r>
          </w:p>
        </w:tc>
        <w:tc>
          <w:tcPr>
            <w:tcW w:w="469"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5</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w:t>
            </w:r>
          </w:p>
        </w:tc>
        <w:tc>
          <w:tcPr>
            <w:tcW w:w="376"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w:t>
            </w:r>
          </w:p>
        </w:tc>
        <w:tc>
          <w:tcPr>
            <w:tcW w:w="43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Дума города Пыть-Яха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26 091,3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Общегосударственные вопросы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25 744,2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8 664,4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Председатель представительного органа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5 609,8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323,0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муниципального 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Исполнение отдельных полномочий Думы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Выполнение полномочий Думы города </w:t>
            </w:r>
            <w:proofErr w:type="spellStart"/>
            <w:r w:rsidRPr="001A07D7">
              <w:rPr>
                <w:rFonts w:ascii="Times New Roman" w:eastAsia="Times New Roman" w:hAnsi="Times New Roman"/>
                <w:sz w:val="20"/>
                <w:szCs w:val="20"/>
              </w:rPr>
              <w:t>Пыть-Ях</w:t>
            </w:r>
            <w:proofErr w:type="spellEnd"/>
            <w:r w:rsidRPr="001A07D7">
              <w:rPr>
                <w:rFonts w:ascii="Times New Roman" w:eastAsia="Times New Roman" w:hAnsi="Times New Roman"/>
                <w:sz w:val="20"/>
                <w:szCs w:val="20"/>
              </w:rPr>
              <w:t xml:space="preserve"> в сфере наград и почетных званий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экономика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347,1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Цифровой город</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Администрация города Пыть-Яха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4 035 965,5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1 504 801,2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Общегосударственные вопросы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477 019,9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7 480,0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1A07D7">
              <w:rPr>
                <w:rFonts w:ascii="Times New Roman" w:eastAsia="Times New Roman" w:hAnsi="Times New Roman"/>
                <w:sz w:val="20"/>
                <w:szCs w:val="20"/>
              </w:rPr>
              <w:t>Пыть-Ях</w:t>
            </w:r>
            <w:proofErr w:type="spellEnd"/>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Судебная система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резервных средств в бюджете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в бюджете города резервного фонда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Резервный фонд администрации города </w:t>
            </w:r>
            <w:proofErr w:type="spellStart"/>
            <w:r w:rsidRPr="001A07D7">
              <w:rPr>
                <w:rFonts w:ascii="Times New Roman" w:eastAsia="Times New Roman" w:hAnsi="Times New Roman"/>
                <w:sz w:val="20"/>
                <w:szCs w:val="20"/>
              </w:rPr>
              <w:t>Пыть-Ях</w:t>
            </w:r>
            <w:proofErr w:type="spellEnd"/>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339 078,2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7 475,6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5 786,9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Популяризация семейных ценностей и защита интересов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общественного здоровья населения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 административных правонарушениях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Тематическая социальная реклама в сфере безопасности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всероссийского Дня трезвости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информационной антинаркотической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резервных средств в бюджете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8 037,5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гражданских инициатив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7 988,1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1A07D7">
              <w:rPr>
                <w:rFonts w:ascii="Times New Roman" w:eastAsia="Times New Roman" w:hAnsi="Times New Roman"/>
                <w:sz w:val="20"/>
                <w:szCs w:val="20"/>
              </w:rPr>
              <w:t>Пыть-Ях</w:t>
            </w:r>
            <w:proofErr w:type="spellEnd"/>
            <w:r w:rsidRPr="001A07D7">
              <w:rPr>
                <w:rFonts w:ascii="Times New Roman" w:eastAsia="Times New Roman" w:hAnsi="Times New Roman"/>
                <w:sz w:val="20"/>
                <w:szCs w:val="20"/>
              </w:rPr>
              <w:t xml:space="preserve"> на развитие гражданского общества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открытости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59 348,5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51 776,2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и распоряжение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Ресурсное обеспечение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proofErr w:type="spellStart"/>
            <w:r w:rsidRPr="001A07D7">
              <w:rPr>
                <w:rFonts w:ascii="Times New Roman" w:eastAsia="Times New Roman" w:hAnsi="Times New Roman"/>
                <w:sz w:val="20"/>
                <w:szCs w:val="20"/>
              </w:rPr>
              <w:lastRenderedPageBreak/>
              <w:t>Обесперение</w:t>
            </w:r>
            <w:proofErr w:type="spellEnd"/>
            <w:r w:rsidRPr="001A07D7">
              <w:rPr>
                <w:rFonts w:ascii="Times New Roman" w:eastAsia="Times New Roman" w:hAnsi="Times New Roman"/>
                <w:sz w:val="20"/>
                <w:szCs w:val="20"/>
              </w:rPr>
              <w:t xml:space="preserve">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243 260,6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муниципального 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207 863,8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оборона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02</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5 436,6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Мобилизационная и вневойсковая подготовка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безопасность и правоохранительная деятельность</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03</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30 863,9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Органы юстиции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Гражданская оборона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жизнедеятельности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Переподготовка и повышение квалификации работников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жизнедеятельности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2 137,2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пожарной безопасности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противопожарной защиты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Материально-техническое и финансовое обеспечение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Финансовое обеспечение осуществления МКУ </w:t>
            </w:r>
            <w:r w:rsidR="009E0B70">
              <w:rPr>
                <w:rFonts w:ascii="Times New Roman" w:eastAsia="Times New Roman" w:hAnsi="Times New Roman"/>
                <w:sz w:val="20"/>
                <w:szCs w:val="20"/>
              </w:rPr>
              <w:t>«</w:t>
            </w:r>
            <w:r w:rsidRPr="001A07D7">
              <w:rPr>
                <w:rFonts w:ascii="Times New Roman" w:eastAsia="Times New Roman" w:hAnsi="Times New Roman"/>
                <w:sz w:val="20"/>
                <w:szCs w:val="20"/>
              </w:rPr>
              <w:t>ЕДДС города Пыть-Яха</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 установленных видов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деятельности народных дружин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экономика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309 061,8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12 892,3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трудоустройству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3 079,4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занятости молодежи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1 158,6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Сельское хозяйство и рыболовство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агропромышленного комплекса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отрасли животноводства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животноводства, производства и реализации продукции животноводства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и развитие животноводства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proofErr w:type="spellStart"/>
            <w:r w:rsidRPr="001A07D7">
              <w:rPr>
                <w:rFonts w:ascii="Times New Roman" w:eastAsia="Times New Roman" w:hAnsi="Times New Roman"/>
                <w:sz w:val="20"/>
                <w:szCs w:val="20"/>
              </w:rPr>
              <w:t>Общепрограммные</w:t>
            </w:r>
            <w:proofErr w:type="spellEnd"/>
            <w:r w:rsidRPr="001A07D7">
              <w:rPr>
                <w:rFonts w:ascii="Times New Roman" w:eastAsia="Times New Roman" w:hAnsi="Times New Roman"/>
                <w:sz w:val="20"/>
                <w:szCs w:val="20"/>
              </w:rPr>
              <w:t xml:space="preserve"> мероприятия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общих условий функционирования и развития сельского хозяйства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Транспорт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77 800,0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Современная транспортная система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Автомобильный транспорт</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Дорожное хозяйство (дорожные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Современная транспортная система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Дорожное хозяйство</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90 895,3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безопасности движения на автомобильных дорогах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11 510,3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9 476,1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Цифровой город</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7 400,9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устойчивой информационно-телекоммуникационной инфраструктуры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экономики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88 885,3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37 729,9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Комплексное развитие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мероприятий по градостроительной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Организационное обеспечение деятельности МКУ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Управление капитального строительства города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экономического потенциала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малого и среднего предпринимательства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Пропаганда и популяризация предпринимательской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легкого старта и комфортного ведения бизнеса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Акселерация субъектов малого и среднего предпринимательства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2 665,9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защиты прав потребителей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Правовое просвещение и информирование в сфере защиты прав потребителей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мероприятий по землеустройству и землепользованию</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Жилищно-коммунальное хозяйство</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280 296,6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Жилищное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Комплексное развитие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01</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07 1 04 82762</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5 669,3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01</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07 1 04 S2762</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426,8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Коммунальное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Жилищно-коммунальный комплекс и городская среда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40 358,5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обеспечения качественными коммунальными услугами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 xml:space="preserve">Реконструкция инженерно-технических средств охраны объекта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Котельная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Мамонтовская</w:t>
            </w:r>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4 567,6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lastRenderedPageBreak/>
              <w:t xml:space="preserve">Реконструкция инженерно-технических средств охраны объекта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Котельная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Таежная</w:t>
            </w:r>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4 753,7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 xml:space="preserve">Строительство КНС в </w:t>
            </w:r>
            <w:proofErr w:type="spellStart"/>
            <w:r w:rsidRPr="009E0B70">
              <w:rPr>
                <w:rFonts w:ascii="Times New Roman" w:eastAsia="Times New Roman" w:hAnsi="Times New Roman"/>
                <w:iCs/>
                <w:sz w:val="20"/>
                <w:szCs w:val="20"/>
              </w:rPr>
              <w:t>мкр</w:t>
            </w:r>
            <w:proofErr w:type="spellEnd"/>
            <w:r w:rsidRPr="009E0B70">
              <w:rPr>
                <w:rFonts w:ascii="Times New Roman" w:eastAsia="Times New Roman" w:hAnsi="Times New Roman"/>
                <w:iCs/>
                <w:sz w:val="20"/>
                <w:szCs w:val="20"/>
              </w:rPr>
              <w:t xml:space="preserve">. № 6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Пионерный</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 в г. </w:t>
            </w:r>
            <w:proofErr w:type="spellStart"/>
            <w:r w:rsidRPr="009E0B70">
              <w:rPr>
                <w:rFonts w:ascii="Times New Roman" w:eastAsia="Times New Roman" w:hAnsi="Times New Roman"/>
                <w:iCs/>
                <w:sz w:val="20"/>
                <w:szCs w:val="20"/>
              </w:rPr>
              <w:t>Пыть-Ях</w:t>
            </w:r>
            <w:proofErr w:type="spellEnd"/>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14 565,2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Благоустройство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182 189,9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Жилищно-коммунальный комплекс и городская среда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комфортной городской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Благоустройство городских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комфортной городской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формирования современной городской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городских территорий, озеленение и благоустройство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80 364,1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освещения улиц, микрорайонов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17 980,4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мест захоронения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Зимнее и летнее содержание городских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5 734,8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культуры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жилищно-коммунального хозяйства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44 009,7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C378FE">
              <w:rPr>
                <w:rFonts w:ascii="Times New Roman" w:eastAsia="Times New Roman" w:hAnsi="Times New Roman"/>
                <w:sz w:val="20"/>
                <w:szCs w:val="20"/>
              </w:rPr>
              <w:t>№</w:t>
            </w:r>
            <w:r w:rsidRPr="001A07D7">
              <w:rPr>
                <w:rFonts w:ascii="Times New Roman" w:eastAsia="Times New Roman" w:hAnsi="Times New Roman"/>
                <w:sz w:val="20"/>
                <w:szCs w:val="20"/>
              </w:rPr>
              <w:t xml:space="preserve"> 36-оз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Охрана окружающей среды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06</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4 078,0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объектов растительного и животного мира и среды их обитания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Спасти и сохранить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охраны окружающей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Участие в окружном конкурсе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Разработка и реализация мероприятий по ликвид</w:t>
            </w:r>
            <w:r w:rsidR="009E0B70">
              <w:rPr>
                <w:rFonts w:ascii="Times New Roman" w:eastAsia="Times New Roman" w:hAnsi="Times New Roman"/>
                <w:sz w:val="20"/>
                <w:szCs w:val="20"/>
              </w:rPr>
              <w:t>ации несанкционированных свалок»</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Образование</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07</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2 062 679,5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1 370 944,5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Дошкольное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14 140,2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1 048 554,5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системы дошкольного и общего образования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2 365,5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1 045 996,5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66 992,6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37 731,8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17 674,7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3 513,4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30 800,1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4 978,9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29 836,8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149 322,2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1 930,0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2 988,0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29 380,5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28 630,5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121 545,2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Успех каждого ребенка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46 378,5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24 879,7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Цифровая образовательная среда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творческих инициатив, способствующих самореализации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одаренных детей и молодежи, развитие художественного образования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Молодежная политика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летнего отдыха и оздоровления детей и молодежи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организации отдыха и оздоровления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435,1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5 757,0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2 951,3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737,8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Молодежь Югры и допризывная подготовка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111 684,9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реализации государственной молодежной политики в городе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Социальная активность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15 499,9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29 351,1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Молодежь Югры и допризывная подготовка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Социальная активность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Культура, кинематография</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08</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181 917,2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174 605,3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172 484,6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Модернизация и развитие учреждений и организаций культуры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84 420,1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библиотечного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72 818,4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Государственная поддержка отрасли культуры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музейного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творческих инициатив, способствующих самореализации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87 103,1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профессионального искусства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Стимулирование культурного разнообразия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социально-ориентированных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Устойчивое развитие коренных малочисленных народов Севера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туризма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развития внутреннего и въездного туризма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культуры, кинематографии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7 311,9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единой государственной политики в сфере культуры и архивного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архивного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Здравоохранение</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09</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3 223,1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здравоохранения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противоэпидемиологических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Социальная политика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116 124,7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99 095,9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Пенсионное обеспечение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материального обеспечения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Пенсии за выслугу лет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13 140,3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материального обеспечения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Денежные выплаты почетным гражданам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Дополнительные меры социальной поддержки граждан старшего поколения, проживающих на территории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ветеранах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социальной защите инвалидов в Российской Федерации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семьи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79 582,9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71 991,4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02 1 01 84310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19 766,4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жильем молодых семей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обеспечению жильем молодых семей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социальной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деятельности по опеке и попечительству</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Физическая культура и спорт</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531 210,2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Физическая 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спорта высших достижений и системы подготовки спортивного резерва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проведение официальных спортивных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3 244,8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материально-технической базы учреждений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Массовый 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массового и детского-юношеского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412 859,0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375 284,4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Физкультурно-оздоровительный объект</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11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04 1 06 42110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345 596,2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Спорт-норма жизни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социально-ориентированных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Спорт высших достижений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спорта высших достижений и системы подготовки спортивного резерва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Спорт-норма жизни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физической культуры и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Средства массовой информации</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12</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30 685,0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Телевидение и радиовещание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функционирования телерадиовещания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Периодическая печать и издательства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1A07D7">
              <w:rPr>
                <w:rFonts w:ascii="Times New Roman" w:eastAsia="Times New Roman" w:hAnsi="Times New Roman"/>
                <w:sz w:val="20"/>
                <w:szCs w:val="20"/>
              </w:rPr>
              <w:t>Пыть-Ях</w:t>
            </w:r>
            <w:proofErr w:type="spellEnd"/>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Новая Северная газета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Обслуживание государственного (муниципального) долга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13</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3 369,0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внутреннего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долгом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Процентные платежи по муниципальному долгу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noWrap/>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Всего</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4 062 056,8</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1 504 801,2</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-26035</wp:posOffset>
                </wp:positionH>
                <wp:positionV relativeFrom="paragraph">
                  <wp:posOffset>-215265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B40A00" id="Прямоугольник 1" o:spid="_x0000_s1026" style="position:absolute;left:0;text-align:left;margin-left:-2.05pt;margin-top:-1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" filled="f" stroked="f">
                <v:textbox>
                  <w:txbxContent>
                    <w:p w:rsidR="00A074E1" w:rsidRPr="00224ABD" w:rsidRDefault="00A074E1" w:rsidP="00A074E1">
                      <w:pPr>
                        <w:rPr>
                          <w:rFonts w:ascii="Times New Roman" w:hAnsi="Times New Roman"/>
                          <w:sz w:val="28"/>
                          <w:szCs w:val="28"/>
                        </w:rPr>
                      </w:pPr>
                      <w:bookmarkStart w:id="1" w:name="_GoBack"/>
                      <w:r w:rsidRPr="00224ABD">
                        <w:rPr>
                          <w:rFonts w:ascii="Times New Roman" w:hAnsi="Times New Roman"/>
                          <w:sz w:val="28"/>
                          <w:szCs w:val="28"/>
                        </w:rPr>
                        <w:t>»</w:t>
                      </w:r>
                      <w:r w:rsidR="00CD7604" w:rsidRPr="00224ABD">
                        <w:rPr>
                          <w:rFonts w:ascii="Times New Roman" w:hAnsi="Times New Roman"/>
                          <w:sz w:val="28"/>
                          <w:szCs w:val="28"/>
                        </w:rPr>
                        <w:t>.</w:t>
                      </w:r>
                      <w:bookmarkEnd w:id="1"/>
                    </w:p>
                  </w:txbxContent>
                </v:textbox>
                <w10:wrap anchorx="margin"/>
              </v:rect>
            </w:pict>
          </mc:Fallback>
        </mc:AlternateContent>
      </w:r>
    </w:p>
    <w:sectPr w:rsidR="00CA4047" w:rsidSect="009E0B70">
      <w:headerReference w:type="even" r:id="rId7"/>
      <w:headerReference w:type="default" r:id="rId8"/>
      <w:pgSz w:w="16838" w:h="11906" w:orient="landscape"/>
      <w:pgMar w:top="851" w:right="567" w:bottom="851" w:left="567" w:header="284" w:footer="284"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CCB" w:rsidRDefault="005A0CCB" w:rsidP="00E619A7">
      <w:pPr>
        <w:spacing w:after="0" w:line="240" w:lineRule="auto"/>
      </w:pPr>
      <w:r>
        <w:separator/>
      </w:r>
    </w:p>
  </w:endnote>
  <w:endnote w:type="continuationSeparator" w:id="0">
    <w:p w:rsidR="005A0CCB" w:rsidRDefault="005A0CC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CCB" w:rsidRDefault="005A0CCB" w:rsidP="00E619A7">
      <w:pPr>
        <w:spacing w:after="0" w:line="240" w:lineRule="auto"/>
      </w:pPr>
      <w:r>
        <w:separator/>
      </w:r>
    </w:p>
  </w:footnote>
  <w:footnote w:type="continuationSeparator" w:id="0">
    <w:p w:rsidR="005A0CCB" w:rsidRDefault="005A0CC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4"/>
        <w:szCs w:val="24"/>
      </w:rPr>
    </w:sdtEndPr>
    <w:sdtContent>
      <w:p w:rsidR="00985C81" w:rsidRPr="009E0B70" w:rsidRDefault="00985C81">
        <w:pPr>
          <w:pStyle w:val="a5"/>
          <w:jc w:val="right"/>
          <w:rPr>
            <w:rFonts w:ascii="Times New Roman" w:hAnsi="Times New Roman"/>
            <w:sz w:val="24"/>
            <w:szCs w:val="24"/>
          </w:rPr>
        </w:pPr>
        <w:r w:rsidRPr="009E0B70">
          <w:rPr>
            <w:rFonts w:ascii="Times New Roman" w:hAnsi="Times New Roman"/>
            <w:sz w:val="24"/>
            <w:szCs w:val="24"/>
          </w:rPr>
          <w:fldChar w:fldCharType="begin"/>
        </w:r>
        <w:r w:rsidRPr="009E0B70">
          <w:rPr>
            <w:rFonts w:ascii="Times New Roman" w:hAnsi="Times New Roman"/>
            <w:sz w:val="24"/>
            <w:szCs w:val="24"/>
          </w:rPr>
          <w:instrText>PAGE   \* MERGEFORMAT</w:instrText>
        </w:r>
        <w:r w:rsidRPr="009E0B70">
          <w:rPr>
            <w:rFonts w:ascii="Times New Roman" w:hAnsi="Times New Roman"/>
            <w:sz w:val="24"/>
            <w:szCs w:val="24"/>
          </w:rPr>
          <w:fldChar w:fldCharType="separate"/>
        </w:r>
        <w:r w:rsidR="00456A50">
          <w:rPr>
            <w:rFonts w:ascii="Times New Roman" w:hAnsi="Times New Roman"/>
            <w:noProof/>
            <w:sz w:val="24"/>
            <w:szCs w:val="24"/>
          </w:rPr>
          <w:t>114</w:t>
        </w:r>
        <w:r w:rsidRPr="009E0B70">
          <w:rPr>
            <w:rFonts w:ascii="Times New Roman" w:hAnsi="Times New Roman"/>
            <w:sz w:val="24"/>
            <w:szCs w:val="24"/>
          </w:rPr>
          <w:fldChar w:fldCharType="end"/>
        </w:r>
      </w:p>
    </w:sdtContent>
  </w:sdt>
  <w:p w:rsidR="009E0B70" w:rsidRDefault="009E0B70"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1E1"/>
    <w:rsid w:val="000530F6"/>
    <w:rsid w:val="000A686D"/>
    <w:rsid w:val="000E71DF"/>
    <w:rsid w:val="000F5406"/>
    <w:rsid w:val="001A07D7"/>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56A50"/>
    <w:rsid w:val="00474504"/>
    <w:rsid w:val="004A3A91"/>
    <w:rsid w:val="004B0E4E"/>
    <w:rsid w:val="00515166"/>
    <w:rsid w:val="0053237A"/>
    <w:rsid w:val="00582189"/>
    <w:rsid w:val="0058597C"/>
    <w:rsid w:val="005A0CCB"/>
    <w:rsid w:val="005D77EB"/>
    <w:rsid w:val="005D795F"/>
    <w:rsid w:val="005F216D"/>
    <w:rsid w:val="00615C20"/>
    <w:rsid w:val="006557D5"/>
    <w:rsid w:val="006A23D9"/>
    <w:rsid w:val="006C47E0"/>
    <w:rsid w:val="006F1EA6"/>
    <w:rsid w:val="006F2EFA"/>
    <w:rsid w:val="0070737D"/>
    <w:rsid w:val="00726A26"/>
    <w:rsid w:val="00752D6A"/>
    <w:rsid w:val="00753638"/>
    <w:rsid w:val="00756611"/>
    <w:rsid w:val="0076715F"/>
    <w:rsid w:val="00873452"/>
    <w:rsid w:val="0088432A"/>
    <w:rsid w:val="008B4194"/>
    <w:rsid w:val="008E02FC"/>
    <w:rsid w:val="008E357B"/>
    <w:rsid w:val="00911030"/>
    <w:rsid w:val="00927FF6"/>
    <w:rsid w:val="00971A56"/>
    <w:rsid w:val="00985C81"/>
    <w:rsid w:val="009C1EA0"/>
    <w:rsid w:val="009E0B70"/>
    <w:rsid w:val="00A05394"/>
    <w:rsid w:val="00A074E1"/>
    <w:rsid w:val="00A476AF"/>
    <w:rsid w:val="00A54DB4"/>
    <w:rsid w:val="00AE02B4"/>
    <w:rsid w:val="00B80625"/>
    <w:rsid w:val="00BB5196"/>
    <w:rsid w:val="00BE524E"/>
    <w:rsid w:val="00C378FE"/>
    <w:rsid w:val="00C66733"/>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84785723">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757708016">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42</Pages>
  <Words>20964</Words>
  <Characters>119500</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5</cp:revision>
  <cp:lastPrinted>2022-02-08T10:06:00Z</cp:lastPrinted>
  <dcterms:created xsi:type="dcterms:W3CDTF">2022-02-02T05:15:00Z</dcterms:created>
  <dcterms:modified xsi:type="dcterms:W3CDTF">2022-02-08T10:07:00Z</dcterms:modified>
</cp:coreProperties>
</file>